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3A3">
      <w:pPr>
        <w:pStyle w:val="Style1"/>
        <w:widowControl/>
        <w:ind w:left="4546"/>
        <w:rPr>
          <w:rStyle w:val="FontStyle11"/>
        </w:rPr>
      </w:pPr>
      <w:r>
        <w:rPr>
          <w:rStyle w:val="FontStyle11"/>
        </w:rPr>
        <w:t>FORM E</w:t>
      </w:r>
    </w:p>
    <w:p w:rsidR="00000000" w:rsidRDefault="004C13A3">
      <w:pPr>
        <w:pStyle w:val="Style2"/>
        <w:widowControl/>
        <w:spacing w:before="120"/>
        <w:ind w:left="3307"/>
        <w:rPr>
          <w:rStyle w:val="FontStyle12"/>
        </w:rPr>
      </w:pPr>
      <w:r>
        <w:rPr>
          <w:rStyle w:val="FontStyle12"/>
        </w:rPr>
        <w:t>(See Para 6C (i) of the Scheme)</w:t>
      </w:r>
    </w:p>
    <w:p w:rsidR="00000000" w:rsidRDefault="004C13A3">
      <w:pPr>
        <w:pStyle w:val="Style3"/>
        <w:widowControl/>
        <w:spacing w:before="202"/>
        <w:ind w:left="394"/>
        <w:rPr>
          <w:rStyle w:val="FontStyle13"/>
        </w:rPr>
      </w:pPr>
      <w:r>
        <w:rPr>
          <w:rStyle w:val="FontStyle13"/>
        </w:rPr>
        <w:t>&lt; APPLICATION BY THE DEPENDENT OF A DECEASED WORKER FOR REGISTRATION AS HEADLOAD WORKER IN</w:t>
      </w:r>
    </w:p>
    <w:p w:rsidR="00000000" w:rsidRDefault="004C13A3">
      <w:pPr>
        <w:pStyle w:val="Style4"/>
        <w:widowControl/>
        <w:spacing w:before="82"/>
        <w:jc w:val="center"/>
        <w:rPr>
          <w:rStyle w:val="FontStyle13"/>
        </w:rPr>
      </w:pPr>
      <w:r>
        <w:rPr>
          <w:rStyle w:val="FontStyle13"/>
        </w:rPr>
        <w:t>THE COMMITTEE</w:t>
      </w:r>
    </w:p>
    <w:p w:rsidR="00000000" w:rsidRDefault="004C13A3" w:rsidP="0073731D">
      <w:pPr>
        <w:pStyle w:val="Style9"/>
        <w:widowControl/>
        <w:numPr>
          <w:ilvl w:val="0"/>
          <w:numId w:val="1"/>
        </w:numPr>
        <w:tabs>
          <w:tab w:val="left" w:pos="758"/>
        </w:tabs>
        <w:spacing w:before="370" w:line="475" w:lineRule="exact"/>
        <w:ind w:left="346" w:firstLine="0"/>
        <w:rPr>
          <w:rStyle w:val="FontStyle14"/>
        </w:rPr>
      </w:pPr>
      <w:r>
        <w:rPr>
          <w:rStyle w:val="FontStyle14"/>
        </w:rPr>
        <w:t>Name of Applicant</w:t>
      </w:r>
    </w:p>
    <w:p w:rsidR="00000000" w:rsidRDefault="004C13A3" w:rsidP="0073731D">
      <w:pPr>
        <w:pStyle w:val="Style9"/>
        <w:widowControl/>
        <w:numPr>
          <w:ilvl w:val="0"/>
          <w:numId w:val="1"/>
        </w:numPr>
        <w:tabs>
          <w:tab w:val="left" w:pos="758"/>
        </w:tabs>
        <w:spacing w:before="5" w:line="475" w:lineRule="exact"/>
        <w:ind w:left="346" w:firstLine="0"/>
        <w:rPr>
          <w:rStyle w:val="FontStyle14"/>
        </w:rPr>
      </w:pPr>
      <w:r>
        <w:rPr>
          <w:rStyle w:val="FontStyle14"/>
        </w:rPr>
        <w:t>Name of Father</w:t>
      </w:r>
    </w:p>
    <w:p w:rsidR="00000000" w:rsidRDefault="004C13A3" w:rsidP="0073731D">
      <w:pPr>
        <w:pStyle w:val="Style9"/>
        <w:widowControl/>
        <w:numPr>
          <w:ilvl w:val="0"/>
          <w:numId w:val="1"/>
        </w:numPr>
        <w:tabs>
          <w:tab w:val="left" w:pos="758"/>
        </w:tabs>
        <w:spacing w:line="475" w:lineRule="exact"/>
        <w:ind w:left="346" w:firstLine="0"/>
        <w:rPr>
          <w:rStyle w:val="FontStyle14"/>
        </w:rPr>
      </w:pPr>
      <w:r>
        <w:rPr>
          <w:rStyle w:val="FontStyle14"/>
        </w:rPr>
        <w:t>Date of birth</w:t>
      </w:r>
    </w:p>
    <w:p w:rsidR="00000000" w:rsidRDefault="004C13A3" w:rsidP="0073731D">
      <w:pPr>
        <w:pStyle w:val="Style9"/>
        <w:widowControl/>
        <w:numPr>
          <w:ilvl w:val="0"/>
          <w:numId w:val="1"/>
        </w:numPr>
        <w:tabs>
          <w:tab w:val="left" w:pos="758"/>
        </w:tabs>
        <w:spacing w:line="475" w:lineRule="exact"/>
        <w:ind w:left="346" w:firstLine="0"/>
        <w:rPr>
          <w:rStyle w:val="FontStyle14"/>
        </w:rPr>
      </w:pPr>
      <w:r>
        <w:rPr>
          <w:rStyle w:val="FontStyle14"/>
        </w:rPr>
        <w:t>Completed age on the date of application</w:t>
      </w:r>
    </w:p>
    <w:p w:rsidR="00000000" w:rsidRDefault="004C13A3" w:rsidP="0073731D">
      <w:pPr>
        <w:pStyle w:val="Style9"/>
        <w:widowControl/>
        <w:numPr>
          <w:ilvl w:val="0"/>
          <w:numId w:val="1"/>
        </w:numPr>
        <w:tabs>
          <w:tab w:val="left" w:pos="758"/>
        </w:tabs>
        <w:spacing w:before="5" w:line="475" w:lineRule="exact"/>
        <w:ind w:left="346" w:firstLine="0"/>
        <w:rPr>
          <w:rStyle w:val="FontStyle14"/>
        </w:rPr>
      </w:pPr>
      <w:r>
        <w:rPr>
          <w:rStyle w:val="FontStyle14"/>
        </w:rPr>
        <w:t>Address of the applicant</w:t>
      </w:r>
    </w:p>
    <w:p w:rsidR="00000000" w:rsidRDefault="004C13A3">
      <w:pPr>
        <w:widowControl/>
        <w:rPr>
          <w:sz w:val="2"/>
          <w:szCs w:val="2"/>
        </w:rPr>
      </w:pPr>
    </w:p>
    <w:p w:rsidR="00000000" w:rsidRDefault="004C13A3" w:rsidP="0073731D">
      <w:pPr>
        <w:pStyle w:val="Style8"/>
        <w:widowControl/>
        <w:numPr>
          <w:ilvl w:val="0"/>
          <w:numId w:val="2"/>
        </w:numPr>
        <w:tabs>
          <w:tab w:val="left" w:pos="1181"/>
        </w:tabs>
        <w:spacing w:line="475" w:lineRule="exact"/>
        <w:ind w:left="778"/>
        <w:rPr>
          <w:rStyle w:val="FontStyle14"/>
        </w:rPr>
      </w:pPr>
      <w:r>
        <w:rPr>
          <w:rStyle w:val="FontStyle14"/>
        </w:rPr>
        <w:t>Present Address</w:t>
      </w:r>
    </w:p>
    <w:p w:rsidR="00000000" w:rsidRDefault="004C13A3" w:rsidP="0073731D">
      <w:pPr>
        <w:pStyle w:val="Style8"/>
        <w:widowControl/>
        <w:numPr>
          <w:ilvl w:val="0"/>
          <w:numId w:val="2"/>
        </w:numPr>
        <w:tabs>
          <w:tab w:val="left" w:pos="1181"/>
        </w:tabs>
        <w:spacing w:line="475" w:lineRule="exact"/>
        <w:ind w:left="778"/>
        <w:rPr>
          <w:rStyle w:val="FontStyle14"/>
        </w:rPr>
      </w:pPr>
      <w:r>
        <w:rPr>
          <w:rStyle w:val="FontStyle14"/>
        </w:rPr>
        <w:t>Permanent Address</w:t>
      </w:r>
    </w:p>
    <w:p w:rsidR="00000000" w:rsidRDefault="004C13A3">
      <w:pPr>
        <w:widowControl/>
        <w:rPr>
          <w:sz w:val="2"/>
          <w:szCs w:val="2"/>
        </w:rPr>
      </w:pPr>
    </w:p>
    <w:p w:rsidR="00000000" w:rsidRDefault="004C13A3" w:rsidP="0073731D">
      <w:pPr>
        <w:pStyle w:val="Style9"/>
        <w:widowControl/>
        <w:numPr>
          <w:ilvl w:val="0"/>
          <w:numId w:val="3"/>
        </w:numPr>
        <w:tabs>
          <w:tab w:val="left" w:pos="758"/>
        </w:tabs>
        <w:spacing w:line="475" w:lineRule="exact"/>
        <w:ind w:left="346" w:firstLine="0"/>
        <w:rPr>
          <w:rStyle w:val="FontStyle14"/>
        </w:rPr>
      </w:pPr>
      <w:r>
        <w:rPr>
          <w:rStyle w:val="FontStyle14"/>
        </w:rPr>
        <w:t>Name and Reg. No. of the deceased worker</w:t>
      </w:r>
    </w:p>
    <w:p w:rsidR="00000000" w:rsidRDefault="004C13A3" w:rsidP="0073731D">
      <w:pPr>
        <w:pStyle w:val="Style9"/>
        <w:widowControl/>
        <w:numPr>
          <w:ilvl w:val="0"/>
          <w:numId w:val="4"/>
        </w:numPr>
        <w:tabs>
          <w:tab w:val="left" w:pos="758"/>
        </w:tabs>
        <w:spacing w:line="475" w:lineRule="exact"/>
        <w:ind w:left="758" w:right="3898"/>
        <w:rPr>
          <w:rStyle w:val="FontStyle14"/>
        </w:rPr>
      </w:pPr>
      <w:r>
        <w:rPr>
          <w:rStyle w:val="FontStyle14"/>
        </w:rPr>
        <w:t>Date of death of the worker (Enclose Certificate of proof received from the competent authority) (specify the documents enclosed)</w:t>
      </w:r>
    </w:p>
    <w:p w:rsidR="00000000" w:rsidRDefault="004C13A3" w:rsidP="0073731D">
      <w:pPr>
        <w:pStyle w:val="Style9"/>
        <w:widowControl/>
        <w:numPr>
          <w:ilvl w:val="0"/>
          <w:numId w:val="4"/>
        </w:numPr>
        <w:tabs>
          <w:tab w:val="left" w:pos="758"/>
        </w:tabs>
        <w:spacing w:line="475" w:lineRule="exact"/>
        <w:ind w:left="758" w:right="2784"/>
        <w:rPr>
          <w:rStyle w:val="FontStyle14"/>
        </w:rPr>
      </w:pPr>
      <w:r>
        <w:rPr>
          <w:rStyle w:val="FontStyle14"/>
        </w:rPr>
        <w:t>Relationship of the applicant with deceased worker : (enclose such documents that may be specified by the Chief Executive</w:t>
      </w:r>
      <w:r>
        <w:rPr>
          <w:rStyle w:val="FontStyle14"/>
        </w:rPr>
        <w:t xml:space="preserve"> of the Board in this behalf, specify the documents enclosed)</w:t>
      </w:r>
    </w:p>
    <w:p w:rsidR="00000000" w:rsidRDefault="004C13A3" w:rsidP="0073731D">
      <w:pPr>
        <w:pStyle w:val="Style9"/>
        <w:widowControl/>
        <w:numPr>
          <w:ilvl w:val="0"/>
          <w:numId w:val="3"/>
        </w:numPr>
        <w:tabs>
          <w:tab w:val="left" w:pos="758"/>
        </w:tabs>
        <w:spacing w:before="197" w:line="240" w:lineRule="auto"/>
        <w:ind w:left="346" w:firstLine="0"/>
        <w:rPr>
          <w:rStyle w:val="FontStyle14"/>
        </w:rPr>
      </w:pPr>
      <w:r>
        <w:rPr>
          <w:rStyle w:val="FontStyle14"/>
        </w:rPr>
        <w:t>Whether the applicant is married or not :</w:t>
      </w:r>
    </w:p>
    <w:p w:rsidR="00000000" w:rsidRDefault="004C13A3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000000" w:rsidRDefault="004C13A3">
      <w:pPr>
        <w:pStyle w:val="Style5"/>
        <w:widowControl/>
        <w:tabs>
          <w:tab w:val="left" w:leader="dot" w:pos="970"/>
        </w:tabs>
        <w:spacing w:before="221" w:line="240" w:lineRule="auto"/>
        <w:jc w:val="right"/>
        <w:rPr>
          <w:rStyle w:val="FontStyle14"/>
        </w:rPr>
      </w:pPr>
      <w:r>
        <w:rPr>
          <w:rStyle w:val="FontStyle14"/>
        </w:rPr>
        <w:t>I</w:t>
      </w:r>
      <w:r>
        <w:rPr>
          <w:rStyle w:val="FontStyle14"/>
        </w:rPr>
        <w:tab/>
        <w:t>solemnly affirm that the particulars furnished above are true to the best of</w:t>
      </w:r>
    </w:p>
    <w:p w:rsidR="00000000" w:rsidRDefault="004C13A3">
      <w:pPr>
        <w:pStyle w:val="Style6"/>
        <w:widowControl/>
        <w:spacing w:before="130"/>
        <w:rPr>
          <w:rStyle w:val="FontStyle14"/>
        </w:rPr>
      </w:pPr>
      <w:r>
        <w:rPr>
          <w:rStyle w:val="FontStyle14"/>
        </w:rPr>
        <w:t>my knowledge and belief and request that my name may be registered.</w:t>
      </w:r>
    </w:p>
    <w:p w:rsidR="00000000" w:rsidRDefault="004C13A3">
      <w:pPr>
        <w:pStyle w:val="Style5"/>
        <w:widowControl/>
        <w:spacing w:line="240" w:lineRule="exact"/>
        <w:ind w:left="350" w:right="8885"/>
        <w:rPr>
          <w:sz w:val="20"/>
          <w:szCs w:val="20"/>
        </w:rPr>
      </w:pPr>
    </w:p>
    <w:p w:rsidR="00000000" w:rsidRDefault="004C13A3">
      <w:pPr>
        <w:pStyle w:val="Style5"/>
        <w:widowControl/>
        <w:spacing w:line="240" w:lineRule="exact"/>
        <w:ind w:left="350" w:right="8885"/>
        <w:rPr>
          <w:sz w:val="20"/>
          <w:szCs w:val="20"/>
        </w:rPr>
      </w:pPr>
    </w:p>
    <w:p w:rsidR="00000000" w:rsidRDefault="004C13A3">
      <w:pPr>
        <w:pStyle w:val="Style5"/>
        <w:widowControl/>
        <w:spacing w:before="226"/>
        <w:ind w:left="350" w:right="8885"/>
        <w:rPr>
          <w:rStyle w:val="FontStyle14"/>
        </w:rPr>
      </w:pPr>
      <w:r>
        <w:rPr>
          <w:rStyle w:val="FontStyle14"/>
        </w:rPr>
        <w:t>Place : Date :</w:t>
      </w:r>
    </w:p>
    <w:p w:rsidR="0073731D" w:rsidRDefault="004C13A3">
      <w:pPr>
        <w:pStyle w:val="Style7"/>
        <w:widowControl/>
        <w:spacing w:before="62"/>
        <w:ind w:left="7397"/>
        <w:jc w:val="both"/>
        <w:rPr>
          <w:rStyle w:val="FontStyle14"/>
        </w:rPr>
      </w:pPr>
      <w:r>
        <w:rPr>
          <w:rStyle w:val="FontStyle14"/>
        </w:rPr>
        <w:t>Signature of applicant.</w:t>
      </w:r>
    </w:p>
    <w:sectPr w:rsidR="0073731D">
      <w:type w:val="continuous"/>
      <w:pgSz w:w="12240" w:h="20160"/>
      <w:pgMar w:top="1339" w:right="770" w:bottom="1440" w:left="149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A3" w:rsidRDefault="004C13A3">
      <w:r>
        <w:separator/>
      </w:r>
    </w:p>
  </w:endnote>
  <w:endnote w:type="continuationSeparator" w:id="1">
    <w:p w:rsidR="004C13A3" w:rsidRDefault="004C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A3" w:rsidRDefault="004C13A3">
      <w:r>
        <w:separator/>
      </w:r>
    </w:p>
  </w:footnote>
  <w:footnote w:type="continuationSeparator" w:id="1">
    <w:p w:rsidR="004C13A3" w:rsidRDefault="004C1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0F49"/>
    <w:multiLevelType w:val="singleLevel"/>
    <w:tmpl w:val="0D4A3B72"/>
    <w:lvl w:ilvl="0">
      <w:start w:val="1"/>
      <w:numFmt w:val="decimal"/>
      <w:lvlText w:val="(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">
    <w:nsid w:val="6CB53750"/>
    <w:multiLevelType w:val="singleLevel"/>
    <w:tmpl w:val="619C08C2"/>
    <w:lvl w:ilvl="0">
      <w:start w:val="6"/>
      <w:numFmt w:val="decimal"/>
      <w:lvlText w:val="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2">
    <w:nsid w:val="77240206"/>
    <w:multiLevelType w:val="singleLevel"/>
    <w:tmpl w:val="16CCF5C8"/>
    <w:lvl w:ilvl="0">
      <w:start w:val="1"/>
      <w:numFmt w:val="decimal"/>
      <w:lvlText w:val="%1."/>
      <w:legacy w:legacy="1" w:legacySpace="0" w:legacyIndent="41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6"/>
        <w:numFmt w:val="decimal"/>
        <w:lvlText w:val="%1."/>
        <w:legacy w:legacy="1" w:legacySpace="0" w:legacyIndent="41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3731D"/>
    <w:rsid w:val="004C13A3"/>
    <w:rsid w:val="0073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55" w:lineRule="exact"/>
      <w:ind w:firstLine="317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61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83" w:lineRule="exact"/>
      <w:ind w:hanging="413"/>
    </w:pPr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i/>
      <w:iCs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neew</dc:creator>
  <cp:lastModifiedBy>neew</cp:lastModifiedBy>
  <cp:revision>1</cp:revision>
  <dcterms:created xsi:type="dcterms:W3CDTF">2016-02-05T13:38:00Z</dcterms:created>
  <dcterms:modified xsi:type="dcterms:W3CDTF">2016-02-05T13:39:00Z</dcterms:modified>
</cp:coreProperties>
</file>